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93" w:rsidRDefault="004C1593" w:rsidP="004C1593">
      <w:r>
        <w:t xml:space="preserve">Thank you for supporting Avon Athletics. Due to </w:t>
      </w:r>
      <w:proofErr w:type="spellStart"/>
      <w:r>
        <w:t>Covid</w:t>
      </w:r>
      <w:proofErr w:type="spellEnd"/>
      <w:r>
        <w:t xml:space="preserve"> capacity restrictions, we have had to adjust ticket sales. PayK12 allows us to track patrons and assign entrances.  We appreciate your patience and support during this time.</w:t>
      </w:r>
    </w:p>
    <w:p w:rsidR="004C1593" w:rsidRDefault="004C1593" w:rsidP="004C1593"/>
    <w:p w:rsidR="004C1593" w:rsidRDefault="004C1593" w:rsidP="004C1593">
      <w:r>
        <w:t>You should have received several emails after your first PayK12 purchase.</w:t>
      </w:r>
    </w:p>
    <w:p w:rsidR="004C1593" w:rsidRDefault="004C1593" w:rsidP="004C1593">
      <w:r>
        <w:t>1 is a Welcome, 1 is a receipt and 1 it to set up your account.  You will only need to set up your account once. All future tickets you buy with your email will go to your already established account. Attached is a PDF with pictures. Below is a summary.</w:t>
      </w:r>
    </w:p>
    <w:p w:rsidR="004C1593" w:rsidRDefault="004C1593" w:rsidP="004C1593"/>
    <w:p w:rsidR="004C1593" w:rsidRDefault="004C1593" w:rsidP="004C1593">
      <w:r>
        <w:t xml:space="preserve">Be sure to have your tickets ready to be marked redeemed.  </w:t>
      </w:r>
    </w:p>
    <w:p w:rsidR="004C1593" w:rsidRDefault="004C1593" w:rsidP="004C1593">
      <w:r>
        <w:t>To do this follow the following steps:</w:t>
      </w:r>
    </w:p>
    <w:p w:rsidR="004C1593" w:rsidRDefault="004C1593" w:rsidP="004C1593">
      <w:pPr>
        <w:numPr>
          <w:ilvl w:val="0"/>
          <w:numId w:val="1"/>
        </w:numPr>
        <w:rPr>
          <w:rFonts w:eastAsia="Times New Roman"/>
        </w:rPr>
      </w:pPr>
      <w:r>
        <w:rPr>
          <w:rFonts w:eastAsia="Times New Roman"/>
        </w:rPr>
        <w:t>login to your PayK12 account</w:t>
      </w:r>
    </w:p>
    <w:p w:rsidR="004C1593" w:rsidRDefault="004C1593" w:rsidP="004C1593">
      <w:pPr>
        <w:numPr>
          <w:ilvl w:val="0"/>
          <w:numId w:val="1"/>
        </w:numPr>
        <w:rPr>
          <w:rFonts w:eastAsia="Times New Roman"/>
        </w:rPr>
      </w:pPr>
      <w:r>
        <w:rPr>
          <w:rFonts w:eastAsia="Times New Roman"/>
        </w:rPr>
        <w:t xml:space="preserve">select </w:t>
      </w:r>
      <w:r>
        <w:rPr>
          <w:rFonts w:eastAsia="Times New Roman"/>
          <w:b/>
          <w:bCs/>
        </w:rPr>
        <w:t>Tickets and Renewals</w:t>
      </w:r>
    </w:p>
    <w:p w:rsidR="004C1593" w:rsidRDefault="004C1593" w:rsidP="004C1593">
      <w:pPr>
        <w:numPr>
          <w:ilvl w:val="0"/>
          <w:numId w:val="1"/>
        </w:numPr>
        <w:rPr>
          <w:rFonts w:eastAsia="Times New Roman"/>
        </w:rPr>
      </w:pPr>
      <w:r>
        <w:rPr>
          <w:rFonts w:eastAsia="Times New Roman"/>
        </w:rPr>
        <w:t>select the event you want to attend</w:t>
      </w:r>
    </w:p>
    <w:p w:rsidR="004C1593" w:rsidRDefault="00122CFD" w:rsidP="004C1593">
      <w:pPr>
        <w:numPr>
          <w:ilvl w:val="0"/>
          <w:numId w:val="1"/>
        </w:numPr>
        <w:rPr>
          <w:rFonts w:eastAsia="Times New Roman"/>
        </w:rPr>
      </w:pPr>
      <w:r>
        <w:rPr>
          <w:rFonts w:eastAsia="Times New Roman"/>
        </w:rPr>
        <w:t>s</w:t>
      </w:r>
      <w:r w:rsidR="004C1593">
        <w:rPr>
          <w:rFonts w:eastAsia="Times New Roman"/>
        </w:rPr>
        <w:t xml:space="preserve">elect </w:t>
      </w:r>
      <w:r w:rsidR="004C1593" w:rsidRPr="00122CFD">
        <w:rPr>
          <w:rFonts w:eastAsia="Times New Roman"/>
          <w:b/>
        </w:rPr>
        <w:t>Get Ticket</w:t>
      </w:r>
    </w:p>
    <w:p w:rsidR="004C1593" w:rsidRPr="00122CFD" w:rsidRDefault="00122CFD" w:rsidP="004C1593">
      <w:pPr>
        <w:numPr>
          <w:ilvl w:val="0"/>
          <w:numId w:val="1"/>
        </w:numPr>
        <w:rPr>
          <w:rFonts w:eastAsia="Times New Roman"/>
          <w:b/>
        </w:rPr>
      </w:pPr>
      <w:r>
        <w:rPr>
          <w:rFonts w:eastAsia="Times New Roman"/>
        </w:rPr>
        <w:t>s</w:t>
      </w:r>
      <w:r w:rsidR="004C1593" w:rsidRPr="00122CFD">
        <w:rPr>
          <w:rFonts w:eastAsia="Times New Roman"/>
        </w:rPr>
        <w:t>elect</w:t>
      </w:r>
      <w:r w:rsidR="004C1593" w:rsidRPr="00122CFD">
        <w:rPr>
          <w:rFonts w:eastAsia="Times New Roman"/>
          <w:b/>
        </w:rPr>
        <w:t xml:space="preserve"> Digital Version</w:t>
      </w:r>
      <w:r w:rsidR="00793991" w:rsidRPr="00122CFD">
        <w:rPr>
          <w:rFonts w:eastAsia="Times New Roman"/>
          <w:b/>
        </w:rPr>
        <w:t xml:space="preserve"> </w:t>
      </w:r>
    </w:p>
    <w:p w:rsidR="004C1593" w:rsidRDefault="004C1593" w:rsidP="00793991">
      <w:pPr>
        <w:ind w:left="720"/>
        <w:rPr>
          <w:rFonts w:eastAsia="Times New Roman"/>
        </w:rPr>
      </w:pPr>
    </w:p>
    <w:p w:rsidR="004C1593" w:rsidRDefault="004C1593" w:rsidP="004C1593">
      <w:r>
        <w:t>****At this point if you want to you can share the ticket by selecting “text” and text it whoever you choose.</w:t>
      </w:r>
    </w:p>
    <w:p w:rsidR="004C1593" w:rsidRDefault="004C1593" w:rsidP="004C1593">
      <w:r>
        <w:t>You could even text to yourself for easy access.</w:t>
      </w:r>
    </w:p>
    <w:p w:rsidR="004C1593" w:rsidRDefault="004C1593" w:rsidP="004C1593"/>
    <w:p w:rsidR="004C1593" w:rsidRDefault="004C1593" w:rsidP="004C1593"/>
    <w:p w:rsidR="00484A9C" w:rsidRPr="00484A9C" w:rsidRDefault="007E00C6" w:rsidP="00484A9C">
      <w:pPr>
        <w:rPr>
          <w:rFonts w:eastAsia="Times New Roman"/>
          <w:b/>
          <w:sz w:val="32"/>
          <w:szCs w:val="32"/>
        </w:rPr>
      </w:pPr>
      <w:r>
        <w:rPr>
          <w:rFonts w:eastAsia="Times New Roman"/>
          <w:b/>
          <w:sz w:val="32"/>
          <w:szCs w:val="32"/>
          <w:highlight w:val="yellow"/>
        </w:rPr>
        <w:t>IF you do not</w:t>
      </w:r>
      <w:r w:rsidR="004C1593" w:rsidRPr="00484A9C">
        <w:rPr>
          <w:rFonts w:eastAsia="Times New Roman"/>
          <w:b/>
          <w:sz w:val="32"/>
          <w:szCs w:val="32"/>
          <w:highlight w:val="yellow"/>
        </w:rPr>
        <w:t xml:space="preserve"> see Tickets and Renewals</w:t>
      </w:r>
      <w:r w:rsidR="0088628D" w:rsidRPr="0088628D">
        <w:rPr>
          <w:rFonts w:eastAsia="Times New Roman"/>
          <w:b/>
          <w:sz w:val="32"/>
          <w:szCs w:val="32"/>
          <w:highlight w:val="yellow"/>
        </w:rPr>
        <w:t>:</w:t>
      </w:r>
      <w:r w:rsidR="004C1593" w:rsidRPr="00484A9C">
        <w:rPr>
          <w:rFonts w:eastAsia="Times New Roman"/>
          <w:b/>
          <w:sz w:val="32"/>
          <w:szCs w:val="32"/>
        </w:rPr>
        <w:t xml:space="preserve"> </w:t>
      </w:r>
    </w:p>
    <w:p w:rsidR="004C1593" w:rsidRPr="00484A9C" w:rsidRDefault="004C1593" w:rsidP="00484A9C">
      <w:pPr>
        <w:pStyle w:val="ListParagraph"/>
        <w:numPr>
          <w:ilvl w:val="0"/>
          <w:numId w:val="2"/>
        </w:numPr>
        <w:rPr>
          <w:rFonts w:eastAsia="Times New Roman"/>
        </w:rPr>
      </w:pPr>
      <w:r w:rsidRPr="00484A9C">
        <w:rPr>
          <w:rFonts w:eastAsia="Times New Roman"/>
        </w:rPr>
        <w:t>click the dot with your initial in the top right corner</w:t>
      </w:r>
    </w:p>
    <w:p w:rsidR="004C1593" w:rsidRDefault="004C1593" w:rsidP="004C1593">
      <w:pPr>
        <w:numPr>
          <w:ilvl w:val="0"/>
          <w:numId w:val="1"/>
        </w:numPr>
        <w:rPr>
          <w:rFonts w:eastAsia="Times New Roman"/>
        </w:rPr>
      </w:pPr>
      <w:r>
        <w:rPr>
          <w:rFonts w:eastAsia="Times New Roman"/>
        </w:rPr>
        <w:t xml:space="preserve">select </w:t>
      </w:r>
      <w:r w:rsidRPr="00122CFD">
        <w:rPr>
          <w:rFonts w:eastAsia="Times New Roman"/>
          <w:b/>
        </w:rPr>
        <w:t>Your Account</w:t>
      </w:r>
    </w:p>
    <w:p w:rsidR="004C1593" w:rsidRPr="00122CFD" w:rsidRDefault="004C1593" w:rsidP="004C1593">
      <w:pPr>
        <w:numPr>
          <w:ilvl w:val="0"/>
          <w:numId w:val="1"/>
        </w:numPr>
        <w:rPr>
          <w:rFonts w:eastAsia="Times New Roman"/>
          <w:b/>
        </w:rPr>
      </w:pPr>
      <w:r>
        <w:rPr>
          <w:rFonts w:eastAsia="Times New Roman"/>
        </w:rPr>
        <w:t xml:space="preserve">scroll down to </w:t>
      </w:r>
      <w:r w:rsidRPr="00122CFD">
        <w:rPr>
          <w:rFonts w:eastAsia="Times New Roman"/>
          <w:b/>
        </w:rPr>
        <w:t>“Tickets and Renewals”</w:t>
      </w:r>
    </w:p>
    <w:p w:rsidR="004C1593" w:rsidRDefault="004C1593" w:rsidP="004C1593">
      <w:pPr>
        <w:numPr>
          <w:ilvl w:val="0"/>
          <w:numId w:val="1"/>
        </w:numPr>
        <w:rPr>
          <w:rFonts w:eastAsia="Times New Roman"/>
        </w:rPr>
      </w:pPr>
      <w:r>
        <w:rPr>
          <w:rFonts w:eastAsia="Times New Roman"/>
        </w:rPr>
        <w:t xml:space="preserve">select the event you are attending </w:t>
      </w:r>
      <w:bookmarkStart w:id="0" w:name="_GoBack"/>
      <w:bookmarkEnd w:id="0"/>
    </w:p>
    <w:p w:rsidR="004C1593" w:rsidRDefault="004C1593" w:rsidP="004C1593">
      <w:pPr>
        <w:numPr>
          <w:ilvl w:val="0"/>
          <w:numId w:val="1"/>
        </w:numPr>
        <w:rPr>
          <w:rFonts w:eastAsia="Times New Roman"/>
        </w:rPr>
      </w:pPr>
      <w:r>
        <w:rPr>
          <w:rFonts w:eastAsia="Times New Roman"/>
        </w:rPr>
        <w:t xml:space="preserve">select </w:t>
      </w:r>
      <w:r w:rsidRPr="00122CFD">
        <w:rPr>
          <w:rFonts w:eastAsia="Times New Roman"/>
          <w:b/>
        </w:rPr>
        <w:t>Get Ticket</w:t>
      </w:r>
    </w:p>
    <w:p w:rsidR="004C1593" w:rsidRDefault="004C1593" w:rsidP="004C1593">
      <w:pPr>
        <w:numPr>
          <w:ilvl w:val="0"/>
          <w:numId w:val="1"/>
        </w:numPr>
        <w:rPr>
          <w:rFonts w:eastAsia="Times New Roman"/>
        </w:rPr>
      </w:pPr>
      <w:r>
        <w:rPr>
          <w:rFonts w:eastAsia="Times New Roman"/>
        </w:rPr>
        <w:t xml:space="preserve">select </w:t>
      </w:r>
      <w:r w:rsidRPr="00122CFD">
        <w:rPr>
          <w:rFonts w:eastAsia="Times New Roman"/>
          <w:b/>
        </w:rPr>
        <w:t>Digital</w:t>
      </w:r>
      <w:r w:rsidR="00122CFD" w:rsidRPr="00122CFD">
        <w:rPr>
          <w:rFonts w:eastAsia="Times New Roman"/>
          <w:b/>
        </w:rPr>
        <w:t xml:space="preserve"> Version</w:t>
      </w:r>
      <w:r>
        <w:rPr>
          <w:rFonts w:eastAsia="Times New Roman"/>
        </w:rPr>
        <w:t xml:space="preserve"> </w:t>
      </w:r>
    </w:p>
    <w:p w:rsidR="0088628D" w:rsidRPr="0088628D" w:rsidRDefault="0088628D" w:rsidP="0088628D">
      <w:pPr>
        <w:rPr>
          <w:rFonts w:eastAsia="Times New Roman"/>
          <w:b/>
          <w:sz w:val="32"/>
          <w:szCs w:val="32"/>
        </w:rPr>
      </w:pPr>
    </w:p>
    <w:p w:rsidR="0088628D" w:rsidRPr="0088628D" w:rsidRDefault="0088628D" w:rsidP="0088628D">
      <w:pPr>
        <w:rPr>
          <w:rFonts w:asciiTheme="minorHAnsi" w:hAnsiTheme="minorHAnsi" w:cstheme="minorBidi"/>
          <w:b/>
          <w:color w:val="000000" w:themeColor="text1"/>
          <w:sz w:val="32"/>
          <w:szCs w:val="32"/>
        </w:rPr>
      </w:pPr>
      <w:r>
        <w:rPr>
          <w:b/>
          <w:color w:val="000000" w:themeColor="text1"/>
          <w:sz w:val="32"/>
          <w:szCs w:val="32"/>
          <w:highlight w:val="yellow"/>
        </w:rPr>
        <w:t xml:space="preserve">IF </w:t>
      </w:r>
      <w:r w:rsidRPr="0088628D">
        <w:rPr>
          <w:b/>
          <w:color w:val="000000" w:themeColor="text1"/>
          <w:sz w:val="32"/>
          <w:szCs w:val="32"/>
          <w:highlight w:val="yellow"/>
        </w:rPr>
        <w:t>you did not receive an email to activate your account:</w:t>
      </w:r>
    </w:p>
    <w:p w:rsidR="0088628D" w:rsidRDefault="0088628D" w:rsidP="0088628D">
      <w:pPr>
        <w:rPr>
          <w:color w:val="000000" w:themeColor="text1"/>
        </w:rPr>
      </w:pPr>
    </w:p>
    <w:p w:rsidR="0088628D" w:rsidRPr="0088628D" w:rsidRDefault="0088628D" w:rsidP="0088628D">
      <w:pPr>
        <w:pStyle w:val="ListParagraph"/>
        <w:numPr>
          <w:ilvl w:val="0"/>
          <w:numId w:val="4"/>
        </w:numPr>
        <w:rPr>
          <w:rFonts w:eastAsia="Times New Roman"/>
        </w:rPr>
      </w:pPr>
      <w:r w:rsidRPr="0088628D">
        <w:rPr>
          <w:color w:val="000000" w:themeColor="text1"/>
        </w:rPr>
        <w:t xml:space="preserve">Click this link: </w:t>
      </w:r>
      <w:hyperlink r:id="rId5" w:history="1">
        <w:r w:rsidRPr="0088628D">
          <w:rPr>
            <w:rStyle w:val="Hyperlink"/>
            <w:rFonts w:eastAsia="Times New Roman"/>
          </w:rPr>
          <w:t>https://secure.payk12.com/pages/public/landing.html</w:t>
        </w:r>
      </w:hyperlink>
      <w:r w:rsidRPr="0088628D">
        <w:rPr>
          <w:rFonts w:eastAsia="Times New Roman"/>
        </w:rPr>
        <w:t xml:space="preserve"> </w:t>
      </w:r>
    </w:p>
    <w:p w:rsidR="0088628D" w:rsidRPr="0088628D" w:rsidRDefault="0088628D" w:rsidP="0088628D">
      <w:pPr>
        <w:pStyle w:val="ListParagraph"/>
        <w:numPr>
          <w:ilvl w:val="0"/>
          <w:numId w:val="3"/>
        </w:numPr>
        <w:contextualSpacing w:val="0"/>
        <w:rPr>
          <w:color w:val="000000" w:themeColor="text1"/>
        </w:rPr>
      </w:pPr>
      <w:r w:rsidRPr="0088628D">
        <w:rPr>
          <w:color w:val="000000" w:themeColor="text1"/>
        </w:rPr>
        <w:t xml:space="preserve">Scroll down to </w:t>
      </w:r>
      <w:r w:rsidRPr="0088628D">
        <w:rPr>
          <w:b/>
          <w:color w:val="000000" w:themeColor="text1"/>
        </w:rPr>
        <w:t>Ticketholders</w:t>
      </w:r>
      <w:r>
        <w:rPr>
          <w:color w:val="000000" w:themeColor="text1"/>
        </w:rPr>
        <w:t xml:space="preserve"> at the bottom of the screen</w:t>
      </w:r>
    </w:p>
    <w:p w:rsidR="0088628D" w:rsidRPr="0088628D" w:rsidRDefault="0088628D" w:rsidP="0088628D">
      <w:pPr>
        <w:pStyle w:val="ListParagraph"/>
        <w:numPr>
          <w:ilvl w:val="0"/>
          <w:numId w:val="3"/>
        </w:numPr>
        <w:contextualSpacing w:val="0"/>
        <w:rPr>
          <w:color w:val="000000" w:themeColor="text1"/>
        </w:rPr>
      </w:pPr>
      <w:r w:rsidRPr="0088628D">
        <w:rPr>
          <w:color w:val="000000" w:themeColor="text1"/>
        </w:rPr>
        <w:t>Click on Login</w:t>
      </w:r>
    </w:p>
    <w:p w:rsidR="0088628D" w:rsidRPr="0088628D" w:rsidRDefault="0088628D" w:rsidP="0088628D">
      <w:pPr>
        <w:pStyle w:val="ListParagraph"/>
        <w:numPr>
          <w:ilvl w:val="0"/>
          <w:numId w:val="3"/>
        </w:numPr>
        <w:contextualSpacing w:val="0"/>
        <w:rPr>
          <w:color w:val="000000" w:themeColor="text1"/>
        </w:rPr>
      </w:pPr>
      <w:r>
        <w:rPr>
          <w:color w:val="000000" w:themeColor="text1"/>
        </w:rPr>
        <w:t xml:space="preserve"> Proceed with Forgot Password</w:t>
      </w:r>
    </w:p>
    <w:p w:rsidR="0088628D" w:rsidRPr="0088628D" w:rsidRDefault="0088628D" w:rsidP="0088628D">
      <w:pPr>
        <w:pStyle w:val="ListParagraph"/>
        <w:numPr>
          <w:ilvl w:val="0"/>
          <w:numId w:val="3"/>
        </w:numPr>
        <w:contextualSpacing w:val="0"/>
        <w:rPr>
          <w:color w:val="000000" w:themeColor="text1"/>
        </w:rPr>
      </w:pPr>
      <w:r w:rsidRPr="0088628D">
        <w:rPr>
          <w:color w:val="000000" w:themeColor="text1"/>
        </w:rPr>
        <w:t>That should send you a new email</w:t>
      </w:r>
      <w:r w:rsidRPr="0088628D">
        <w:rPr>
          <w:color w:val="000000" w:themeColor="text1"/>
        </w:rPr>
        <w:sym w:font="Wingdings" w:char="F04A"/>
      </w:r>
    </w:p>
    <w:p w:rsidR="0088628D" w:rsidRDefault="0088628D" w:rsidP="0088628D">
      <w:pPr>
        <w:rPr>
          <w:rFonts w:eastAsia="Times New Roman"/>
        </w:rPr>
      </w:pPr>
    </w:p>
    <w:p w:rsidR="00484A9C" w:rsidRDefault="00484A9C" w:rsidP="00484A9C">
      <w:pPr>
        <w:rPr>
          <w:rFonts w:eastAsia="Times New Roman"/>
        </w:rPr>
      </w:pPr>
      <w:r>
        <w:rPr>
          <w:rFonts w:eastAsia="Times New Roman"/>
        </w:rPr>
        <w:t xml:space="preserve">PayK12 Support: </w:t>
      </w:r>
      <w:hyperlink r:id="rId6" w:history="1">
        <w:r w:rsidRPr="00212425">
          <w:rPr>
            <w:rStyle w:val="Hyperlink"/>
            <w:rFonts w:eastAsia="Times New Roman"/>
          </w:rPr>
          <w:t>support@payk12.com</w:t>
        </w:r>
      </w:hyperlink>
      <w:r>
        <w:rPr>
          <w:rFonts w:eastAsia="Times New Roman"/>
        </w:rPr>
        <w:t xml:space="preserve"> </w:t>
      </w:r>
    </w:p>
    <w:p w:rsidR="00484A9C" w:rsidRDefault="00484A9C" w:rsidP="00484A9C">
      <w:pPr>
        <w:rPr>
          <w:rFonts w:eastAsia="Times New Roman"/>
        </w:rPr>
      </w:pPr>
    </w:p>
    <w:p w:rsidR="00484A9C" w:rsidRDefault="00484A9C" w:rsidP="00484A9C">
      <w:pPr>
        <w:rPr>
          <w:rFonts w:eastAsia="Times New Roman"/>
        </w:rPr>
      </w:pPr>
    </w:p>
    <w:p w:rsidR="00484A9C" w:rsidRDefault="00484A9C" w:rsidP="00484A9C">
      <w:pPr>
        <w:rPr>
          <w:rFonts w:eastAsia="Times New Roman"/>
        </w:rPr>
      </w:pPr>
    </w:p>
    <w:p w:rsidR="00484A9C" w:rsidRPr="00484A9C" w:rsidRDefault="00484A9C" w:rsidP="00484A9C">
      <w:pPr>
        <w:rPr>
          <w:rFonts w:ascii="Cooper Std Black" w:eastAsia="Times New Roman" w:hAnsi="Cooper Std Black"/>
          <w:b/>
          <w:sz w:val="96"/>
          <w:szCs w:val="96"/>
        </w:rPr>
      </w:pPr>
      <w:r w:rsidRPr="00484A9C">
        <w:rPr>
          <w:rFonts w:ascii="Cooper Std Black" w:eastAsia="Times New Roman" w:hAnsi="Cooper Std Black"/>
          <w:b/>
          <w:sz w:val="96"/>
          <w:szCs w:val="96"/>
        </w:rPr>
        <w:lastRenderedPageBreak/>
        <w:t>LET’S GO ORIOLES!</w:t>
      </w:r>
    </w:p>
    <w:p w:rsidR="00D37B42" w:rsidRDefault="00D37B42"/>
    <w:sectPr w:rsidR="00D37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Std Black">
    <w:panose1 w:val="0208090304030B0204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9AE"/>
    <w:multiLevelType w:val="hybridMultilevel"/>
    <w:tmpl w:val="4808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568D9"/>
    <w:multiLevelType w:val="hybridMultilevel"/>
    <w:tmpl w:val="37FE6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7275BA7"/>
    <w:multiLevelType w:val="hybridMultilevel"/>
    <w:tmpl w:val="B11C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253CA"/>
    <w:multiLevelType w:val="hybridMultilevel"/>
    <w:tmpl w:val="4420D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93"/>
    <w:rsid w:val="00122CFD"/>
    <w:rsid w:val="00484A9C"/>
    <w:rsid w:val="004C1593"/>
    <w:rsid w:val="00793991"/>
    <w:rsid w:val="007E00C6"/>
    <w:rsid w:val="0088628D"/>
    <w:rsid w:val="00D3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10CD"/>
  <w15:chartTrackingRefBased/>
  <w15:docId w15:val="{F7D3E1A2-3D9F-4EFC-B6AE-E99BB6A7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5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A9C"/>
    <w:pPr>
      <w:ind w:left="720"/>
      <w:contextualSpacing/>
    </w:pPr>
  </w:style>
  <w:style w:type="character" w:styleId="Hyperlink">
    <w:name w:val="Hyperlink"/>
    <w:basedOn w:val="DefaultParagraphFont"/>
    <w:uiPriority w:val="99"/>
    <w:unhideWhenUsed/>
    <w:rsid w:val="00484A9C"/>
    <w:rPr>
      <w:color w:val="0563C1" w:themeColor="hyperlink"/>
      <w:u w:val="single"/>
    </w:rPr>
  </w:style>
  <w:style w:type="character" w:styleId="FollowedHyperlink">
    <w:name w:val="FollowedHyperlink"/>
    <w:basedOn w:val="DefaultParagraphFont"/>
    <w:uiPriority w:val="99"/>
    <w:semiHidden/>
    <w:unhideWhenUsed/>
    <w:rsid w:val="008862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8290">
      <w:bodyDiv w:val="1"/>
      <w:marLeft w:val="0"/>
      <w:marRight w:val="0"/>
      <w:marTop w:val="0"/>
      <w:marBottom w:val="0"/>
      <w:divBdr>
        <w:top w:val="none" w:sz="0" w:space="0" w:color="auto"/>
        <w:left w:val="none" w:sz="0" w:space="0" w:color="auto"/>
        <w:bottom w:val="none" w:sz="0" w:space="0" w:color="auto"/>
        <w:right w:val="none" w:sz="0" w:space="0" w:color="auto"/>
      </w:divBdr>
    </w:div>
    <w:div w:id="5175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payk12.com" TargetMode="External"/><Relationship Id="rId5" Type="http://schemas.openxmlformats.org/officeDocument/2006/relationships/hyperlink" Target="https://secure.payk12.com/pages/public/land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 Hancock</dc:creator>
  <cp:keywords/>
  <dc:description/>
  <cp:lastModifiedBy>Sarah F. Hancock</cp:lastModifiedBy>
  <cp:revision>8</cp:revision>
  <dcterms:created xsi:type="dcterms:W3CDTF">2020-09-04T18:51:00Z</dcterms:created>
  <dcterms:modified xsi:type="dcterms:W3CDTF">2020-09-10T19:40:00Z</dcterms:modified>
</cp:coreProperties>
</file>